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352CC" w14:textId="77777777" w:rsidR="002C4725" w:rsidRPr="00C16997" w:rsidRDefault="002C4725" w:rsidP="008309D1">
      <w:pPr>
        <w:pStyle w:val="Nzev"/>
        <w:spacing w:line="276" w:lineRule="auto"/>
        <w:rPr>
          <w:b w:val="0"/>
          <w:sz w:val="22"/>
          <w:szCs w:val="22"/>
        </w:rPr>
      </w:pPr>
    </w:p>
    <w:p w14:paraId="521CC9B4" w14:textId="20514B30" w:rsidR="000502B4" w:rsidRPr="00C16997" w:rsidRDefault="000502B4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 xml:space="preserve">příloha č. </w:t>
      </w:r>
      <w:r w:rsidR="00494E93" w:rsidRPr="00C16997">
        <w:rPr>
          <w:caps/>
          <w:sz w:val="40"/>
        </w:rPr>
        <w:t>3</w:t>
      </w:r>
      <w:r w:rsidR="00632639">
        <w:rPr>
          <w:caps/>
          <w:sz w:val="40"/>
        </w:rPr>
        <w:t>.</w:t>
      </w:r>
      <w:r w:rsidR="0002627D">
        <w:rPr>
          <w:caps/>
          <w:sz w:val="40"/>
        </w:rPr>
        <w:t>1</w:t>
      </w:r>
      <w:r w:rsidRPr="00C16997">
        <w:rPr>
          <w:caps/>
          <w:sz w:val="40"/>
        </w:rPr>
        <w:t xml:space="preserve"> zadávací dokumentace</w:t>
      </w:r>
    </w:p>
    <w:p w14:paraId="2A6C22EB" w14:textId="17940EB5" w:rsidR="00393720" w:rsidRDefault="00494E93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>technická specifikace předmětu veřejné zakázky</w:t>
      </w:r>
    </w:p>
    <w:p w14:paraId="65EBE64B" w14:textId="03138E93" w:rsidR="00AE6152" w:rsidRPr="00AE6152" w:rsidRDefault="00AE6152" w:rsidP="00AE6152">
      <w:pPr>
        <w:pStyle w:val="Nzev"/>
        <w:spacing w:line="276" w:lineRule="auto"/>
        <w:rPr>
          <w:caps/>
          <w:sz w:val="40"/>
        </w:rPr>
      </w:pPr>
      <w:r w:rsidRPr="001950E8">
        <w:rPr>
          <w:caps/>
          <w:sz w:val="40"/>
        </w:rPr>
        <w:t xml:space="preserve">část </w:t>
      </w:r>
      <w:r w:rsidR="009635A2">
        <w:rPr>
          <w:caps/>
          <w:sz w:val="40"/>
        </w:rPr>
        <w:t>1</w:t>
      </w:r>
      <w:r w:rsidR="001950E8">
        <w:rPr>
          <w:caps/>
          <w:sz w:val="40"/>
        </w:rPr>
        <w:t xml:space="preserve"> </w:t>
      </w:r>
      <w:r w:rsidR="00BC1BE2">
        <w:rPr>
          <w:caps/>
          <w:sz w:val="40"/>
        </w:rPr>
        <w:t xml:space="preserve"> - </w:t>
      </w:r>
      <w:r w:rsidR="009635A2">
        <w:rPr>
          <w:caps/>
          <w:sz w:val="40"/>
        </w:rPr>
        <w:t>cívečnice na odvíjení předlohových cívek</w:t>
      </w:r>
    </w:p>
    <w:p w14:paraId="1E0F3F71" w14:textId="69486CC4" w:rsidR="00827468" w:rsidRPr="00C16997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C16997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C16997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0D388A" w:rsidRPr="00C16997" w14:paraId="23DBF8BC" w14:textId="77777777" w:rsidTr="54A9FA29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0D388A" w:rsidRPr="00C16997" w:rsidRDefault="000D388A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3CB77B3C" w14:textId="754D28BB" w:rsidR="000D388A" w:rsidRPr="00C16997" w:rsidRDefault="00016769" w:rsidP="008309D1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E6152">
              <w:rPr>
                <w:rFonts w:asciiTheme="majorHAnsi" w:hAnsiTheme="majorHAnsi" w:cstheme="majorHAnsi"/>
                <w:b/>
              </w:rPr>
              <w:t>K</w:t>
            </w:r>
            <w:r w:rsidR="00FD7868">
              <w:rPr>
                <w:rFonts w:asciiTheme="majorHAnsi" w:hAnsiTheme="majorHAnsi" w:cstheme="majorHAnsi"/>
                <w:b/>
              </w:rPr>
              <w:t>ü</w:t>
            </w:r>
            <w:r w:rsidRPr="00AE6152">
              <w:rPr>
                <w:rFonts w:asciiTheme="majorHAnsi" w:hAnsiTheme="majorHAnsi" w:cstheme="majorHAnsi"/>
                <w:b/>
              </w:rPr>
              <w:t>mpers Textil s.r.o. – pořízení strojní</w:t>
            </w:r>
            <w:r w:rsidR="00AE6152" w:rsidRPr="00AE6152">
              <w:rPr>
                <w:rFonts w:asciiTheme="majorHAnsi" w:hAnsiTheme="majorHAnsi" w:cstheme="majorHAnsi"/>
                <w:b/>
              </w:rPr>
              <w:t xml:space="preserve">ho vybavení </w:t>
            </w:r>
            <w:r w:rsidR="002A0E26">
              <w:rPr>
                <w:rFonts w:asciiTheme="majorHAnsi" w:hAnsiTheme="majorHAnsi" w:cstheme="majorHAnsi"/>
                <w:b/>
              </w:rPr>
              <w:t>- II</w:t>
            </w:r>
          </w:p>
        </w:tc>
      </w:tr>
      <w:tr w:rsidR="000D388A" w:rsidRPr="00C16997" w14:paraId="6BECB999" w14:textId="77777777" w:rsidTr="54A9FA29">
        <w:tc>
          <w:tcPr>
            <w:tcW w:w="3114" w:type="dxa"/>
          </w:tcPr>
          <w:p w14:paraId="48E215BE" w14:textId="1F41A144" w:rsidR="000D388A" w:rsidRPr="00C16997" w:rsidRDefault="000D388A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Druh </w:t>
            </w:r>
            <w:r w:rsidR="008C70A2">
              <w:rPr>
                <w:rFonts w:asciiTheme="majorHAnsi" w:hAnsiTheme="majorHAnsi" w:cstheme="majorHAnsi"/>
                <w:b/>
              </w:rPr>
              <w:t>výběrového</w:t>
            </w:r>
            <w:r w:rsidRPr="00C16997">
              <w:rPr>
                <w:rFonts w:asciiTheme="majorHAnsi" w:hAnsiTheme="majorHAnsi" w:cstheme="majorHAnsi"/>
                <w:b/>
              </w:rPr>
              <w:t xml:space="preserve"> řízení:</w:t>
            </w:r>
          </w:p>
        </w:tc>
        <w:tc>
          <w:tcPr>
            <w:tcW w:w="5948" w:type="dxa"/>
          </w:tcPr>
          <w:p w14:paraId="1866BB2C" w14:textId="5EB15FBF" w:rsidR="000D388A" w:rsidRPr="009E7E68" w:rsidRDefault="000D388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 xml:space="preserve">veřejná zakázka mimo režim </w:t>
            </w:r>
            <w:r w:rsidR="009E7E68" w:rsidRPr="009E7E68">
              <w:rPr>
                <w:rFonts w:asciiTheme="majorHAnsi" w:hAnsiTheme="majorHAnsi" w:cstheme="majorHAnsi"/>
              </w:rPr>
              <w:t>zákona č. 134/2016 Sb., o zadávání veřejných zakázek (dále jen „</w:t>
            </w:r>
            <w:r w:rsidR="009E7E68" w:rsidRPr="009E7E68">
              <w:rPr>
                <w:rFonts w:asciiTheme="majorHAnsi" w:hAnsiTheme="majorHAnsi" w:cstheme="majorHAnsi"/>
                <w:b/>
                <w:bCs/>
              </w:rPr>
              <w:t>ZZVZ</w:t>
            </w:r>
            <w:r w:rsidR="009E7E68" w:rsidRPr="009E7E68">
              <w:rPr>
                <w:rFonts w:asciiTheme="majorHAnsi" w:hAnsiTheme="majorHAnsi" w:cstheme="majorHAnsi"/>
              </w:rPr>
              <w:t>“)</w:t>
            </w:r>
          </w:p>
        </w:tc>
      </w:tr>
      <w:tr w:rsidR="000D388A" w:rsidRPr="00C16997" w14:paraId="16E049F7" w14:textId="77777777" w:rsidTr="54A9FA29">
        <w:tc>
          <w:tcPr>
            <w:tcW w:w="3114" w:type="dxa"/>
          </w:tcPr>
          <w:p w14:paraId="73991392" w14:textId="093DACF0" w:rsidR="000D388A" w:rsidRPr="00C16997" w:rsidRDefault="006432B7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Druh</w:t>
            </w:r>
            <w:r w:rsidR="000D388A" w:rsidRPr="00C16997">
              <w:rPr>
                <w:rFonts w:asciiTheme="majorHAnsi" w:hAnsiTheme="majorHAnsi" w:cstheme="majorHAnsi"/>
                <w:b/>
              </w:rPr>
              <w:t xml:space="preserve"> veřejné zakázky:</w:t>
            </w:r>
          </w:p>
        </w:tc>
        <w:tc>
          <w:tcPr>
            <w:tcW w:w="5948" w:type="dxa"/>
          </w:tcPr>
          <w:p w14:paraId="558A2090" w14:textId="653C81F6" w:rsidR="000D388A" w:rsidRPr="009E7E68" w:rsidRDefault="003A5DB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>D</w:t>
            </w:r>
            <w:r w:rsidR="000D388A" w:rsidRPr="009E7E68">
              <w:rPr>
                <w:rFonts w:asciiTheme="majorHAnsi" w:hAnsiTheme="majorHAnsi" w:cstheme="majorHAnsi"/>
              </w:rPr>
              <w:t>odávky</w:t>
            </w:r>
          </w:p>
        </w:tc>
      </w:tr>
    </w:tbl>
    <w:p w14:paraId="0DA435E4" w14:textId="77777777" w:rsidR="00393720" w:rsidRPr="00C16997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C16997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C16997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C16997" w14:paraId="328D9774" w14:textId="77777777" w:rsidTr="00B067DF">
        <w:tc>
          <w:tcPr>
            <w:tcW w:w="3114" w:type="dxa"/>
          </w:tcPr>
          <w:p w14:paraId="7B778BC5" w14:textId="58E48989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343A103C" w14:textId="475BA5BB" w:rsidR="00BF4D9C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04DE2E11" w14:textId="77777777" w:rsidTr="00B067DF">
        <w:tc>
          <w:tcPr>
            <w:tcW w:w="3114" w:type="dxa"/>
          </w:tcPr>
          <w:p w14:paraId="7CF805D1" w14:textId="72351B35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2042A78" w14:textId="798C580E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59560601" w14:textId="77777777" w:rsidTr="00B067DF">
        <w:tc>
          <w:tcPr>
            <w:tcW w:w="3114" w:type="dxa"/>
          </w:tcPr>
          <w:p w14:paraId="5A99E7F0" w14:textId="11B9CA7F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D63D101" w14:textId="3171B39B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3A4EDE7" w14:textId="56DB44A2" w:rsidR="000D388A" w:rsidRPr="00C16997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C16997">
        <w:rPr>
          <w:rFonts w:asciiTheme="majorHAnsi" w:hAnsiTheme="majorHAnsi" w:cstheme="majorHAnsi"/>
          <w:b/>
        </w:rPr>
        <w:t>Tento dokument podepisuje výhradně osoba oprávněná zastupovat účastníka v</w:t>
      </w:r>
      <w:r w:rsidR="00FD4308">
        <w:rPr>
          <w:rFonts w:asciiTheme="majorHAnsi" w:hAnsiTheme="majorHAnsi" w:cstheme="majorHAnsi"/>
          <w:b/>
        </w:rPr>
        <w:t>e</w:t>
      </w:r>
      <w:r w:rsidRPr="00C16997">
        <w:rPr>
          <w:rFonts w:asciiTheme="majorHAnsi" w:hAnsiTheme="majorHAnsi" w:cstheme="majorHAnsi"/>
          <w:b/>
        </w:rPr>
        <w:t> </w:t>
      </w:r>
      <w:r w:rsidR="00FD4308">
        <w:rPr>
          <w:rFonts w:asciiTheme="majorHAnsi" w:hAnsiTheme="majorHAnsi" w:cstheme="majorHAnsi"/>
          <w:b/>
        </w:rPr>
        <w:t>výběrovém</w:t>
      </w:r>
      <w:r w:rsidRPr="00C16997">
        <w:rPr>
          <w:rFonts w:asciiTheme="majorHAnsi" w:hAnsiTheme="majorHAnsi" w:cstheme="majorHAnsi"/>
          <w:b/>
        </w:rPr>
        <w:t xml:space="preserve"> řízení. </w:t>
      </w:r>
    </w:p>
    <w:p w14:paraId="2A26350A" w14:textId="5B3BFD6B" w:rsidR="00B067DF" w:rsidRPr="00C16997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Technická specifikace předmětu veřejné zakázky</w:t>
      </w:r>
    </w:p>
    <w:p w14:paraId="7E0C5655" w14:textId="69BE233D" w:rsidR="008F4095" w:rsidRDefault="00494E93" w:rsidP="4D7A93C3">
      <w:pPr>
        <w:spacing w:line="276" w:lineRule="auto"/>
        <w:jc w:val="both"/>
        <w:rPr>
          <w:rFonts w:asciiTheme="majorHAnsi" w:hAnsiTheme="majorHAnsi" w:cstheme="majorBidi"/>
        </w:rPr>
      </w:pPr>
      <w:r w:rsidRPr="4D7A93C3">
        <w:rPr>
          <w:rFonts w:asciiTheme="majorHAnsi" w:hAnsiTheme="majorHAnsi" w:cstheme="majorBidi"/>
        </w:rPr>
        <w:t xml:space="preserve">Tento dokument stanovuje minimální požadované technické parametry předmětu veřejné zakázky – </w:t>
      </w:r>
      <w:r w:rsidR="00F15DD5" w:rsidRPr="00F15DD5">
        <w:rPr>
          <w:rFonts w:asciiTheme="majorHAnsi" w:hAnsiTheme="majorHAnsi" w:cstheme="majorBidi"/>
          <w:b/>
          <w:bCs/>
        </w:rPr>
        <w:t xml:space="preserve">Část </w:t>
      </w:r>
      <w:r w:rsidR="009635A2">
        <w:rPr>
          <w:rFonts w:asciiTheme="majorHAnsi" w:hAnsiTheme="majorHAnsi" w:cstheme="majorBidi"/>
          <w:b/>
          <w:bCs/>
        </w:rPr>
        <w:t>1</w:t>
      </w:r>
      <w:r w:rsidR="00F15DD5" w:rsidRPr="00F15DD5">
        <w:rPr>
          <w:rFonts w:asciiTheme="majorHAnsi" w:hAnsiTheme="majorHAnsi" w:cstheme="majorBidi"/>
          <w:b/>
          <w:bCs/>
        </w:rPr>
        <w:t xml:space="preserve"> </w:t>
      </w:r>
      <w:r w:rsidR="00B46FBE">
        <w:rPr>
          <w:rFonts w:asciiTheme="majorHAnsi" w:hAnsiTheme="majorHAnsi" w:cstheme="majorBidi"/>
          <w:b/>
          <w:bCs/>
        </w:rPr>
        <w:t>–</w:t>
      </w:r>
      <w:r w:rsidR="00F15DD5" w:rsidRPr="00F15DD5">
        <w:rPr>
          <w:rFonts w:asciiTheme="majorHAnsi" w:hAnsiTheme="majorHAnsi" w:cstheme="majorBidi"/>
          <w:b/>
          <w:bCs/>
        </w:rPr>
        <w:t xml:space="preserve"> </w:t>
      </w:r>
      <w:r w:rsidR="009635A2">
        <w:rPr>
          <w:rFonts w:asciiTheme="majorHAnsi" w:hAnsiTheme="majorHAnsi" w:cstheme="majorBidi"/>
          <w:b/>
          <w:bCs/>
        </w:rPr>
        <w:t>Cívečnice na odvíjení předlohových cívek</w:t>
      </w:r>
      <w:r w:rsidR="00300F70">
        <w:rPr>
          <w:rFonts w:asciiTheme="majorHAnsi" w:hAnsiTheme="majorHAnsi" w:cstheme="majorBidi"/>
          <w:b/>
          <w:bCs/>
        </w:rPr>
        <w:t xml:space="preserve"> – 8 ks</w:t>
      </w:r>
      <w:r w:rsidRPr="4D7A93C3">
        <w:rPr>
          <w:rFonts w:asciiTheme="majorHAnsi" w:hAnsiTheme="majorHAnsi" w:cstheme="majorBidi"/>
        </w:rPr>
        <w:t xml:space="preserve"> (dále jako „</w:t>
      </w:r>
      <w:r w:rsidRPr="4D7A93C3">
        <w:rPr>
          <w:rFonts w:asciiTheme="majorHAnsi" w:hAnsiTheme="majorHAnsi" w:cstheme="majorBidi"/>
          <w:b/>
          <w:bCs/>
        </w:rPr>
        <w:t>předmět veřejné zakázky</w:t>
      </w:r>
      <w:r w:rsidRPr="4D7A93C3">
        <w:rPr>
          <w:rFonts w:asciiTheme="majorHAnsi" w:hAnsiTheme="majorHAnsi" w:cstheme="majorBidi"/>
        </w:rPr>
        <w:t>“ nebo „</w:t>
      </w:r>
      <w:r w:rsidRPr="4D7A93C3">
        <w:rPr>
          <w:rFonts w:asciiTheme="majorHAnsi" w:hAnsiTheme="majorHAnsi" w:cstheme="majorBidi"/>
          <w:b/>
          <w:bCs/>
        </w:rPr>
        <w:t>zařízení</w:t>
      </w:r>
      <w:r w:rsidRPr="4D7A93C3">
        <w:rPr>
          <w:rFonts w:asciiTheme="majorHAnsi" w:hAnsiTheme="majorHAnsi" w:cstheme="majorBidi"/>
        </w:rPr>
        <w:t>“).</w:t>
      </w:r>
      <w:r w:rsidR="4DB67052" w:rsidRPr="4D7A93C3">
        <w:rPr>
          <w:rFonts w:asciiTheme="majorHAnsi" w:hAnsiTheme="majorHAnsi" w:cstheme="majorBidi"/>
        </w:rPr>
        <w:t xml:space="preserve"> </w:t>
      </w:r>
    </w:p>
    <w:p w14:paraId="68AA4DC6" w14:textId="06261550" w:rsidR="00494E93" w:rsidRPr="00C16997" w:rsidRDefault="4DB67052" w:rsidP="4D7A93C3">
      <w:pPr>
        <w:spacing w:line="276" w:lineRule="auto"/>
        <w:jc w:val="both"/>
        <w:rPr>
          <w:rFonts w:asciiTheme="majorHAnsi" w:hAnsiTheme="majorHAnsi" w:cstheme="majorBidi"/>
        </w:rPr>
      </w:pPr>
      <w:r w:rsidRPr="008F4095">
        <w:rPr>
          <w:rFonts w:ascii="Calibri Light" w:eastAsia="Calibri Light" w:hAnsi="Calibri Light" w:cs="Calibri Light"/>
        </w:rPr>
        <w:t>V případě nejasností ohledně splnění určitého parametru může zadavatel po účastníkovi v rámci objasnění nabídky ve smyslu § 46 odst. 1 ZZVZ požadovat předložení produktových listů vyhotovených výrobcem nabízených zařízení (datasheets) nebo vzorků či modelů zařízení.</w:t>
      </w:r>
    </w:p>
    <w:p w14:paraId="1EC82020" w14:textId="56E450EF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C16997">
        <w:rPr>
          <w:rFonts w:asciiTheme="majorHAnsi" w:hAnsiTheme="majorHAnsi" w:cstheme="majorHAnsi"/>
          <w:b/>
        </w:rPr>
        <w:t>minimální přípustné</w:t>
      </w:r>
      <w:r w:rsidRPr="00C16997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78347703" w14:textId="21DDEB61" w:rsidR="00494E93" w:rsidRPr="00C16997" w:rsidRDefault="00494E93" w:rsidP="00494E93">
      <w:pPr>
        <w:pStyle w:val="Nadpis1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Účastníkem nabízené zařízení</w:t>
      </w:r>
    </w:p>
    <w:p w14:paraId="683411E8" w14:textId="77777777" w:rsidR="008F4095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  <w:b/>
        </w:rPr>
        <w:t xml:space="preserve">Účastník u </w:t>
      </w:r>
      <w:r w:rsidRPr="00C16997">
        <w:rPr>
          <w:rFonts w:asciiTheme="majorHAnsi" w:hAnsiTheme="majorHAnsi" w:cstheme="majorHAnsi"/>
          <w:b/>
          <w:u w:val="single"/>
        </w:rPr>
        <w:t>každé</w:t>
      </w:r>
      <w:r w:rsidRPr="00C16997">
        <w:rPr>
          <w:rFonts w:asciiTheme="majorHAnsi" w:hAnsiTheme="majorHAnsi" w:cstheme="majorHAnsi"/>
          <w:b/>
        </w:rPr>
        <w:t xml:space="preserve"> uvedené položky (řádku) tabulky </w:t>
      </w:r>
      <w:r w:rsidRPr="00C16997">
        <w:rPr>
          <w:rFonts w:asciiTheme="majorHAnsi" w:hAnsiTheme="majorHAnsi" w:cstheme="majorHAnsi"/>
          <w:b/>
          <w:u w:val="single"/>
        </w:rPr>
        <w:t>uvede konkrétní nabízené technické parametry zařízení</w:t>
      </w:r>
      <w:r w:rsidRPr="00C16997">
        <w:rPr>
          <w:rFonts w:asciiTheme="majorHAnsi" w:hAnsiTheme="majorHAnsi" w:cstheme="majorHAnsi"/>
          <w:b/>
        </w:rPr>
        <w:t xml:space="preserve"> nebo u nevyčíslitelných požadavků uvede ANO/NE</w:t>
      </w:r>
      <w:r w:rsidRPr="00C16997">
        <w:rPr>
          <w:rFonts w:asciiTheme="majorHAnsi" w:hAnsiTheme="majorHAnsi" w:cstheme="majorHAnsi"/>
        </w:rPr>
        <w:t xml:space="preserve">, tzn., zda zařízení splňuje nebo nesplňuje tento požadavek. </w:t>
      </w:r>
    </w:p>
    <w:p w14:paraId="15E71D76" w14:textId="32603B98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lastRenderedPageBreak/>
        <w:t>Dále účastník uvede</w:t>
      </w:r>
      <w:r w:rsidRPr="00C16997">
        <w:rPr>
          <w:rFonts w:asciiTheme="majorHAnsi" w:hAnsiTheme="majorHAnsi" w:cstheme="majorHAnsi"/>
          <w:b/>
        </w:rPr>
        <w:t xml:space="preserve"> výrobce a typové označení nabízeného zařízení</w:t>
      </w:r>
      <w:r w:rsidRPr="00C16997">
        <w:rPr>
          <w:rFonts w:asciiTheme="majorHAnsi" w:hAnsiTheme="majorHAnsi" w:cstheme="majorHAnsi"/>
        </w:rPr>
        <w:t xml:space="preserve"> a </w:t>
      </w:r>
      <w:r w:rsidRPr="00C64317">
        <w:rPr>
          <w:rFonts w:asciiTheme="majorHAnsi" w:hAnsiTheme="majorHAnsi" w:cstheme="majorHAnsi"/>
          <w:b/>
        </w:rPr>
        <w:t xml:space="preserve">cenovou </w:t>
      </w:r>
      <w:r w:rsidR="00C64317">
        <w:rPr>
          <w:rFonts w:asciiTheme="majorHAnsi" w:hAnsiTheme="majorHAnsi" w:cstheme="majorHAnsi"/>
          <w:b/>
        </w:rPr>
        <w:t xml:space="preserve">kalkulaci </w:t>
      </w:r>
      <w:r w:rsidRPr="00C64317">
        <w:rPr>
          <w:rFonts w:asciiTheme="majorHAnsi" w:hAnsiTheme="majorHAnsi" w:cstheme="majorHAnsi"/>
        </w:rPr>
        <w:t>nabídk</w:t>
      </w:r>
      <w:r w:rsidR="00C64317">
        <w:rPr>
          <w:rFonts w:asciiTheme="majorHAnsi" w:hAnsiTheme="majorHAnsi" w:cstheme="majorHAnsi"/>
        </w:rPr>
        <w:t>y</w:t>
      </w:r>
      <w:r w:rsidRPr="00C64317">
        <w:rPr>
          <w:rFonts w:asciiTheme="majorHAnsi" w:hAnsiTheme="majorHAnsi" w:cstheme="majorHAnsi"/>
        </w:rPr>
        <w:t xml:space="preserve"> účastníka</w:t>
      </w:r>
      <w:r w:rsidRPr="00C64317">
        <w:rPr>
          <w:rFonts w:asciiTheme="majorHAnsi" w:hAnsiTheme="majorHAnsi" w:cstheme="majorHAnsi"/>
          <w:b/>
        </w:rPr>
        <w:t>.</w:t>
      </w:r>
      <w:r w:rsidRPr="00C16997">
        <w:rPr>
          <w:rFonts w:asciiTheme="majorHAnsi" w:hAnsiTheme="majorHAnsi" w:cstheme="majorHAnsi"/>
        </w:rPr>
        <w:t xml:space="preserve"> </w:t>
      </w:r>
    </w:p>
    <w:p w14:paraId="55838ECC" w14:textId="6BC3068C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Pro to, aby nabídka mohla být posuzována a dále hodnocena, musí účastník splnit </w:t>
      </w:r>
      <w:r w:rsidRPr="00C16997">
        <w:rPr>
          <w:rFonts w:asciiTheme="majorHAnsi" w:hAnsiTheme="majorHAnsi" w:cstheme="majorHAnsi"/>
          <w:b/>
          <w:u w:val="single"/>
        </w:rPr>
        <w:t>všechny</w:t>
      </w:r>
      <w:r w:rsidRPr="00C16997">
        <w:rPr>
          <w:rFonts w:asciiTheme="majorHAnsi" w:hAnsiTheme="majorHAnsi" w:cstheme="majorHAnsi"/>
        </w:rPr>
        <w:t xml:space="preserve"> zadavatelem požadované technické parametry zařízení.</w:t>
      </w:r>
    </w:p>
    <w:p w14:paraId="007978AB" w14:textId="2AA2DCBF" w:rsidR="00494E93" w:rsidRPr="00CF068D" w:rsidRDefault="00300F70" w:rsidP="00494E93">
      <w:pPr>
        <w:spacing w:line="276" w:lineRule="auto"/>
        <w:jc w:val="both"/>
        <w:rPr>
          <w:rFonts w:asciiTheme="majorHAnsi" w:hAnsiTheme="majorHAnsi" w:cstheme="majorHAnsi"/>
          <w:b/>
          <w:u w:val="single"/>
        </w:rPr>
      </w:pPr>
      <w:r w:rsidRPr="00CF068D">
        <w:rPr>
          <w:rFonts w:asciiTheme="majorHAnsi" w:hAnsiTheme="majorHAnsi" w:cstheme="majorBidi"/>
          <w:b/>
          <w:bCs/>
          <w:u w:val="single"/>
        </w:rPr>
        <w:t>Cívečnice na odvíjení předlohových cívek – 8 ks: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596"/>
        <w:gridCol w:w="2551"/>
        <w:gridCol w:w="4082"/>
      </w:tblGrid>
      <w:tr w:rsidR="00494E93" w:rsidRPr="00C16997" w14:paraId="65EFFE02" w14:textId="77777777" w:rsidTr="001B7CEE">
        <w:trPr>
          <w:tblHeader/>
        </w:trPr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4F16E66D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C92C72E" w14:textId="224C9E39" w:rsidR="00494E93" w:rsidRPr="00C16997" w:rsidRDefault="00CD1ADC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Účastníkem nabídnuté technické parametry nebo ANO/NE</w:t>
            </w:r>
            <w:r>
              <w:rPr>
                <w:rFonts w:asciiTheme="majorHAnsi" w:hAnsiTheme="majorHAnsi" w:cstheme="majorHAnsi"/>
                <w:b/>
              </w:rPr>
              <w:t xml:space="preserve"> – dle níže uvedeného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</w:tr>
      <w:tr w:rsidR="00494E93" w:rsidRPr="00C16997" w14:paraId="208246FD" w14:textId="77777777" w:rsidTr="008314CE">
        <w:trPr>
          <w:trHeight w:val="604"/>
        </w:trPr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F08BD0" w14:textId="1B57B6FC" w:rsidR="00494E93" w:rsidRPr="00C16997" w:rsidRDefault="002E6FF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Počet pozic na cívky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30726C" w14:textId="0F85961A" w:rsidR="00494E93" w:rsidRPr="00C16997" w:rsidRDefault="002E6FF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16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858652075"/>
              <w:placeholder>
                <w:docPart w:val="2148AB8672434E74A59EFE95B4CB1783"/>
              </w:placeholder>
            </w:sdtPr>
            <w:sdtEndPr/>
            <w:sdtContent>
              <w:p w14:paraId="5AA25420" w14:textId="23CA7148" w:rsidR="00494E93" w:rsidRPr="00C16997" w:rsidRDefault="00262902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8314CE" w:rsidRPr="00C16997" w14:paraId="49072B73" w14:textId="77777777" w:rsidTr="008314C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84D567" w14:textId="302FFB5E" w:rsidR="008314CE" w:rsidRDefault="008314CE" w:rsidP="008314C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Minimální odvíjecí rychlost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FB968E" w14:textId="76046B0E" w:rsidR="008314CE" w:rsidRDefault="008314CE" w:rsidP="008314C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Max. 1 m/min</w:t>
            </w:r>
          </w:p>
        </w:tc>
        <w:sdt>
          <w:sdtPr>
            <w:rPr>
              <w:rFonts w:asciiTheme="majorHAnsi" w:hAnsiTheme="majorHAnsi" w:cstheme="majorHAnsi"/>
            </w:rPr>
            <w:id w:val="895783796"/>
            <w:placeholder>
              <w:docPart w:val="A7E09269EA124416A64735DAE9F90081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70CB79A9" w14:textId="36F995BE" w:rsidR="008314CE" w:rsidRDefault="008314CE" w:rsidP="008314C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8314CE" w:rsidRPr="00C16997" w14:paraId="35AA9981" w14:textId="77777777" w:rsidTr="008314C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8DEE6F" w14:textId="442A9201" w:rsidR="008314CE" w:rsidRDefault="008314CE" w:rsidP="008314C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Maximální odváděcí rychlost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00EE57" w14:textId="791E9614" w:rsidR="008314CE" w:rsidRDefault="008314CE" w:rsidP="008314C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Min. 40 m/min</w:t>
            </w:r>
          </w:p>
        </w:tc>
        <w:sdt>
          <w:sdtPr>
            <w:rPr>
              <w:rFonts w:asciiTheme="majorHAnsi" w:hAnsiTheme="majorHAnsi" w:cstheme="majorHAnsi"/>
            </w:rPr>
            <w:id w:val="1826011703"/>
            <w:placeholder>
              <w:docPart w:val="28C5B997B11C4B879E5696064D718D6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27C46D87" w14:textId="1E357383" w:rsidR="008314CE" w:rsidRDefault="008314CE" w:rsidP="008314C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8314CE" w:rsidRPr="00C16997" w14:paraId="2903D6F9" w14:textId="77777777" w:rsidTr="008314C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09B711" w14:textId="4B7FBF27" w:rsidR="008314CE" w:rsidRDefault="008314CE" w:rsidP="008314C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Odvíjený materiál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0CC7C" w14:textId="23DC0064" w:rsidR="008314CE" w:rsidRDefault="008314CE" w:rsidP="008314C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Karbonový filament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sdt>
            <w:sdtPr>
              <w:rPr>
                <w:rFonts w:asciiTheme="majorHAnsi" w:hAnsiTheme="majorHAnsi" w:cstheme="majorHAnsi"/>
              </w:rPr>
              <w:id w:val="-1671014551"/>
              <w:placeholder>
                <w:docPart w:val="1506C41E22154524A9F891E42EFCB97F"/>
              </w:placeholder>
            </w:sdtPr>
            <w:sdtEndPr/>
            <w:sdtContent>
              <w:p w14:paraId="12718B90" w14:textId="63DDB653" w:rsidR="008314CE" w:rsidRDefault="00262902" w:rsidP="008314C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8314CE" w:rsidRPr="00C16997" w14:paraId="2588EF52" w14:textId="77777777" w:rsidTr="008314C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13D384" w14:textId="05734879" w:rsidR="008314CE" w:rsidRDefault="008314CE" w:rsidP="008314C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Délková hmotnost filamentu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31505F" w14:textId="77777777" w:rsidR="008314CE" w:rsidRDefault="008314CE" w:rsidP="008314C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Min. 500 tex</w:t>
            </w:r>
          </w:p>
          <w:p w14:paraId="07A62102" w14:textId="6022AF38" w:rsidR="008314CE" w:rsidRDefault="008314CE" w:rsidP="008314C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Max. 4000 tex</w:t>
            </w:r>
          </w:p>
        </w:tc>
        <w:sdt>
          <w:sdtPr>
            <w:rPr>
              <w:rFonts w:asciiTheme="majorHAnsi" w:hAnsiTheme="majorHAnsi" w:cstheme="majorHAnsi"/>
            </w:rPr>
            <w:id w:val="753166208"/>
            <w:placeholder>
              <w:docPart w:val="80A974B0239247CCA004055C9D6A8AE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0B4D0A18" w14:textId="71F4A266" w:rsidR="008314CE" w:rsidRDefault="008314CE" w:rsidP="008314C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8314CE" w:rsidRPr="00C16997" w14:paraId="3164EDC8" w14:textId="77777777" w:rsidTr="008314C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FBC323" w14:textId="01A91C0F" w:rsidR="008314CE" w:rsidRDefault="008314CE" w:rsidP="008314C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Předlohová dutinka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7A0D86" w14:textId="282DBE79" w:rsidR="008314CE" w:rsidRDefault="008314CE" w:rsidP="008314C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Válcová, délka ±290 mm, vnitřní průměr ±76 mm</w:t>
            </w:r>
          </w:p>
        </w:tc>
        <w:sdt>
          <w:sdtPr>
            <w:rPr>
              <w:rFonts w:asciiTheme="majorHAnsi" w:hAnsiTheme="majorHAnsi" w:cstheme="majorHAnsi"/>
            </w:rPr>
            <w:id w:val="615796330"/>
            <w:placeholder>
              <w:docPart w:val="C04B7E9A77E745518509E01859DD885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3865B887" w14:textId="3E7BD935" w:rsidR="008314CE" w:rsidRDefault="008314CE" w:rsidP="008314C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8314CE" w:rsidRPr="00C16997" w14:paraId="40758D47" w14:textId="77777777" w:rsidTr="008314C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087082" w14:textId="6121A7FC" w:rsidR="008314CE" w:rsidRDefault="008314CE" w:rsidP="008314C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Předlohová cívka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FE9D80" w14:textId="41B5F9B7" w:rsidR="008314CE" w:rsidRDefault="008314CE" w:rsidP="008314C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Průměr max</w:t>
            </w:r>
            <w:r w:rsidR="00B83D8E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 xml:space="preserve"> 500 mm</w:t>
            </w:r>
          </w:p>
          <w:p w14:paraId="2CD0F961" w14:textId="3122FDC0" w:rsidR="008314CE" w:rsidRDefault="008314CE" w:rsidP="008314C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Hmotnost max. 10 kg </w:t>
            </w:r>
          </w:p>
        </w:tc>
        <w:sdt>
          <w:sdtPr>
            <w:rPr>
              <w:rFonts w:asciiTheme="majorHAnsi" w:hAnsiTheme="majorHAnsi" w:cstheme="majorHAnsi"/>
            </w:rPr>
            <w:id w:val="446282150"/>
            <w:placeholder>
              <w:docPart w:val="CE01F49D38B5425896541F2E551CF9E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67FBC305" w14:textId="3501CE11" w:rsidR="008314CE" w:rsidRDefault="008314CE" w:rsidP="008314C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494E93" w:rsidRPr="00C16997" w14:paraId="4F328162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EA18F3" w14:textId="05FF1ABC" w:rsidR="00494E93" w:rsidRPr="00C16997" w:rsidRDefault="002E6FF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Řízení </w:t>
            </w:r>
            <w:r w:rsidR="00230D87">
              <w:rPr>
                <w:rFonts w:asciiTheme="majorHAnsi" w:hAnsiTheme="majorHAnsi" w:cstheme="majorHAnsi"/>
              </w:rPr>
              <w:t xml:space="preserve">napětí </w:t>
            </w:r>
            <w:r>
              <w:rPr>
                <w:rFonts w:asciiTheme="majorHAnsi" w:hAnsiTheme="majorHAnsi" w:cstheme="majorHAnsi"/>
              </w:rPr>
              <w:t>odvíjení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CBEF3A" w14:textId="3ADEA435" w:rsidR="00494E93" w:rsidRPr="00C16997" w:rsidRDefault="002E6FF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Elektronické řízení pro každou cívku samostatně</w:t>
            </w:r>
            <w:r w:rsidR="00230D87">
              <w:rPr>
                <w:rFonts w:asciiTheme="majorHAnsi" w:hAnsiTheme="majorHAnsi" w:cstheme="majorHAnsi"/>
              </w:rPr>
              <w:t xml:space="preserve">, zachování konstantního napětí nezávisle na průměru cívky 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239596713"/>
              <w:placeholder>
                <w:docPart w:val="41A1FDDD249C44DEAA4FDDCC0B8535FB"/>
              </w:placeholder>
            </w:sdtPr>
            <w:sdtEndPr/>
            <w:sdtContent>
              <w:p w14:paraId="7DA572D0" w14:textId="7194BA97" w:rsidR="00F15DD5" w:rsidRPr="00C16997" w:rsidRDefault="005D363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F15DD5" w:rsidRPr="00C16997" w14:paraId="09951473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023532" w14:textId="3E128CEC" w:rsidR="00F15DD5" w:rsidRDefault="002E6FF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Rozsah nastavení odvíjecího napětí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BF86A5" w14:textId="2CDC01A5" w:rsidR="00F15DD5" w:rsidRDefault="002E6FF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50-600 </w:t>
            </w:r>
            <w:proofErr w:type="spellStart"/>
            <w:r>
              <w:rPr>
                <w:rFonts w:asciiTheme="majorHAnsi" w:hAnsiTheme="majorHAnsi" w:cstheme="majorHAnsi"/>
              </w:rPr>
              <w:t>cN</w:t>
            </w:r>
            <w:proofErr w:type="spellEnd"/>
          </w:p>
        </w:tc>
        <w:sdt>
          <w:sdtPr>
            <w:rPr>
              <w:rFonts w:asciiTheme="majorHAnsi" w:hAnsiTheme="majorHAnsi" w:cstheme="majorHAnsi"/>
            </w:rPr>
            <w:id w:val="-871997242"/>
            <w:placeholder>
              <w:docPart w:val="7676CA0B48DE4750A8B99916BD914E5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C9D4CB9" w14:textId="77456723" w:rsidR="00F15DD5" w:rsidRDefault="000678DB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3A5DBA" w:rsidRPr="00C16997" w14:paraId="76DA7805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18E1C1" w14:textId="6A965CA1" w:rsidR="003A5DBA" w:rsidRDefault="002E6FF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Nastavení napětí</w:t>
            </w:r>
            <w:r w:rsidR="003A5DBA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99758A" w14:textId="0A9049A6" w:rsidR="003A5DBA" w:rsidRDefault="002E6FF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 jednoho místa elektronicky pro každou cívku samostatně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4363696"/>
              <w:placeholder>
                <w:docPart w:val="94F568080292414AAD02FDDD7D7A2D06"/>
              </w:placeholder>
            </w:sdtPr>
            <w:sdtEndPr/>
            <w:sdtContent>
              <w:p w14:paraId="083F1377" w14:textId="61F0457F" w:rsidR="003A5DBA" w:rsidRDefault="005D363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94696A" w:rsidRPr="00C16997" w14:paraId="57A4A523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06246F" w14:textId="1457BBB0" w:rsidR="0094696A" w:rsidRDefault="002E6FF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Povrchová úprava prvků pro vedení filamentu</w:t>
            </w:r>
            <w:r w:rsidR="0094696A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(vodicí tyče a rolny)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B08035" w14:textId="18AB60DA" w:rsidR="0094696A" w:rsidRDefault="002E6FF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TOPOCROM</w:t>
            </w:r>
            <w:r w:rsidR="00E772F3">
              <w:rPr>
                <w:rFonts w:asciiTheme="majorHAnsi" w:hAnsiTheme="majorHAnsi" w:cstheme="majorHAnsi"/>
              </w:rPr>
              <w:t xml:space="preserve"> nebo ekvivalentní</w:t>
            </w:r>
          </w:p>
        </w:tc>
        <w:sdt>
          <w:sdtPr>
            <w:rPr>
              <w:rFonts w:asciiTheme="majorHAnsi" w:hAnsiTheme="majorHAnsi" w:cstheme="majorHAnsi"/>
            </w:rPr>
            <w:id w:val="1651169379"/>
            <w:placeholder>
              <w:docPart w:val="55FB9DFDE5334A5D9DF0720BCD7D9EE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A33287A" w14:textId="61ABE39D" w:rsidR="0094696A" w:rsidRDefault="000678DB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2E6FF5" w:rsidRPr="00C16997" w14:paraId="5C09C63B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2915CF" w14:textId="0DD1B4DA" w:rsidR="002E6FF5" w:rsidRDefault="002E6FF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Mobilní (na kolečkách)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369638" w14:textId="17916F1F" w:rsidR="002E6FF5" w:rsidRDefault="00AA28D6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2E6FF5">
              <w:rPr>
                <w:rFonts w:asciiTheme="majorHAnsi" w:hAnsiTheme="majorHAnsi" w:cstheme="majorHAnsi"/>
              </w:rPr>
              <w:t>no</w:t>
            </w:r>
            <w:r>
              <w:rPr>
                <w:rFonts w:asciiTheme="majorHAnsi" w:hAnsiTheme="majorHAnsi" w:cstheme="majorHAnsi"/>
              </w:rPr>
              <w:t xml:space="preserve">, na </w:t>
            </w:r>
            <w:proofErr w:type="spellStart"/>
            <w:r>
              <w:rPr>
                <w:rFonts w:asciiTheme="majorHAnsi" w:hAnsiTheme="majorHAnsi" w:cstheme="majorHAnsi"/>
              </w:rPr>
              <w:t>brzditelných</w:t>
            </w:r>
            <w:proofErr w:type="spellEnd"/>
            <w:r>
              <w:rPr>
                <w:rFonts w:asciiTheme="majorHAnsi" w:hAnsiTheme="majorHAnsi" w:cstheme="majorHAnsi"/>
              </w:rPr>
              <w:t xml:space="preserve"> kolečkách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2138712686"/>
              <w:placeholder>
                <w:docPart w:val="CB0556AA466749208870EE00C79C139C"/>
              </w:placeholder>
            </w:sdtPr>
            <w:sdtEndPr/>
            <w:sdtContent>
              <w:p w14:paraId="7D2DAB19" w14:textId="582E200D" w:rsidR="002E6FF5" w:rsidRDefault="0094483B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AA28D6" w:rsidRPr="00C16997" w14:paraId="795E7178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2B583F" w14:textId="461AC83A" w:rsidR="00AA28D6" w:rsidRDefault="00AA28D6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Vstupní signál řízení rychlosti odvíjení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E53E3B" w14:textId="5CA8B8EB" w:rsidR="00AA28D6" w:rsidRDefault="00AA28D6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Analogový 0</w:t>
            </w:r>
            <w:r w:rsidR="00464422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V - 10 V</w:t>
            </w:r>
          </w:p>
        </w:tc>
        <w:sdt>
          <w:sdtPr>
            <w:rPr>
              <w:rFonts w:asciiTheme="majorHAnsi" w:hAnsiTheme="majorHAnsi" w:cstheme="majorHAnsi"/>
            </w:rPr>
            <w:id w:val="1856772190"/>
            <w:placeholder>
              <w:docPart w:val="3B75D8B1112B4B8BB728286F9FCA324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C913300" w14:textId="1013326B" w:rsidR="00AA28D6" w:rsidRDefault="0094483B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024397" w:rsidRPr="00C16997" w14:paraId="4FD6BFEF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C283F2" w14:textId="6B75A4A3" w:rsidR="00024397" w:rsidRDefault="00024397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Třída </w:t>
            </w:r>
            <w:r w:rsidR="00464422">
              <w:rPr>
                <w:rFonts w:asciiTheme="majorHAnsi" w:hAnsiTheme="majorHAnsi" w:cstheme="majorHAnsi"/>
              </w:rPr>
              <w:t xml:space="preserve">elektrické </w:t>
            </w:r>
            <w:r>
              <w:rPr>
                <w:rFonts w:asciiTheme="majorHAnsi" w:hAnsiTheme="majorHAnsi" w:cstheme="majorHAnsi"/>
              </w:rPr>
              <w:t>odolnosti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4CA551" w14:textId="6E9C29EC" w:rsidR="00024397" w:rsidRDefault="00DB10EB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Odpovídající zpracování karbonových vláken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EFC6D" w14:textId="1C75E137" w:rsidR="00024397" w:rsidRDefault="007F512B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2059662056"/>
                <w:placeholder>
                  <w:docPart w:val="83A609DC2F75414ABED4A0E890846933"/>
                </w:placeholder>
              </w:sdtPr>
              <w:sdtEndPr/>
              <w:sdtContent>
                <w:r w:rsidR="00001E1F"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 w:rsidR="00001E1F"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="00001E1F"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sdtContent>
            </w:sdt>
          </w:p>
        </w:tc>
      </w:tr>
      <w:tr w:rsidR="00AA513F" w:rsidRPr="00C16997" w14:paraId="0E7B92C7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55E72E" w14:textId="50FC8FBA" w:rsidR="00AA513F" w:rsidRDefault="00AA513F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Prohlášení o shodě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92BBD6" w14:textId="3F6B5EC4" w:rsidR="00AA513F" w:rsidRDefault="00AA513F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CE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486736190"/>
              <w:placeholder>
                <w:docPart w:val="08F8BCDB830B46AFB7BAE62EAF9974E8"/>
              </w:placeholder>
            </w:sdtPr>
            <w:sdtEndPr/>
            <w:sdtContent>
              <w:p w14:paraId="223CB86B" w14:textId="7C4483BA" w:rsidR="00AA513F" w:rsidRDefault="0094483B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</w:tbl>
    <w:p w14:paraId="5B0322EA" w14:textId="77777777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58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410"/>
        <w:gridCol w:w="753"/>
        <w:gridCol w:w="283"/>
        <w:gridCol w:w="993"/>
        <w:gridCol w:w="2268"/>
        <w:gridCol w:w="2522"/>
        <w:gridCol w:w="29"/>
      </w:tblGrid>
      <w:tr w:rsidR="00494E93" w:rsidRPr="00C16997" w14:paraId="5D03C2CE" w14:textId="77777777" w:rsidTr="0094483B">
        <w:trPr>
          <w:gridAfter w:val="1"/>
          <w:wAfter w:w="29" w:type="dxa"/>
        </w:trPr>
        <w:tc>
          <w:tcPr>
            <w:tcW w:w="3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CF1D3D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-1929262243"/>
            <w:placeholder>
              <w:docPart w:val="4FD603A4AA894D4C9CBDACA2DBE66646"/>
            </w:placeholder>
            <w:showingPlcHdr/>
          </w:sdtPr>
          <w:sdtEndPr/>
          <w:sdtContent>
            <w:tc>
              <w:tcPr>
                <w:tcW w:w="5783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A195FD" w14:textId="021264A2" w:rsidR="00494E93" w:rsidRPr="00C16997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494E93" w:rsidRPr="00C16997" w14:paraId="662CC77F" w14:textId="77777777" w:rsidTr="0094483B">
        <w:trPr>
          <w:gridAfter w:val="1"/>
          <w:wAfter w:w="29" w:type="dxa"/>
        </w:trPr>
        <w:tc>
          <w:tcPr>
            <w:tcW w:w="3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54601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1116492364"/>
            <w:placeholder>
              <w:docPart w:val="34DC79E45B3A4DBAAEFF4D68947FDAC1"/>
            </w:placeholder>
            <w:showingPlcHdr/>
          </w:sdtPr>
          <w:sdtEndPr/>
          <w:sdtContent>
            <w:tc>
              <w:tcPr>
                <w:tcW w:w="5783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66B8728" w14:textId="43D1EB13" w:rsidR="00494E93" w:rsidRPr="00C16997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5E7CEE" w:rsidRPr="00C16997" w14:paraId="201A4BFB" w14:textId="77777777" w:rsidTr="0094483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4A001C2B" w14:textId="77777777" w:rsidR="005E7CEE" w:rsidRPr="00C16997" w:rsidRDefault="005E7CEE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68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11F7D65" w14:textId="6729CF3C" w:rsidR="005E7CEE" w:rsidRPr="00C16997" w:rsidRDefault="005E7CEE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Cenová kalkulace dodávky</w:t>
            </w:r>
          </w:p>
        </w:tc>
      </w:tr>
      <w:tr w:rsidR="005E7CEE" w:rsidRPr="00C16997" w14:paraId="4074A21D" w14:textId="77777777" w:rsidTr="0094483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E1B02E" w14:textId="1FF9A119" w:rsidR="005E7CEE" w:rsidRPr="00C16997" w:rsidRDefault="005E7CEE" w:rsidP="00074388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Položka s názvem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39C13C8" w14:textId="1B552A73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MJ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019167" w14:textId="64BAE913" w:rsidR="005E7CEE" w:rsidRPr="00C16997" w:rsidRDefault="0018100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měna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B87FA1E" w14:textId="648164B6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Cena bez DPH za MJ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09FF1" w14:textId="0F9E0B5D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Cena bez DPH celkem</w:t>
            </w:r>
          </w:p>
        </w:tc>
      </w:tr>
      <w:tr w:rsidR="00B05F5F" w:rsidRPr="00C16997" w14:paraId="7FD8B20B" w14:textId="77777777" w:rsidTr="0094483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8F71EE" w14:textId="77777777" w:rsidR="00CF068D" w:rsidRPr="0094483B" w:rsidRDefault="009635A2" w:rsidP="00B05F5F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94483B">
              <w:rPr>
                <w:rFonts w:asciiTheme="majorHAnsi" w:hAnsiTheme="majorHAnsi" w:cstheme="majorHAnsi"/>
                <w:b/>
                <w:bCs/>
              </w:rPr>
              <w:t>Cívečnice na odvíjení předlohových cívek</w:t>
            </w:r>
            <w:r w:rsidR="00800712" w:rsidRPr="0094483B">
              <w:rPr>
                <w:rFonts w:asciiTheme="majorHAnsi" w:hAnsiTheme="majorHAnsi" w:cstheme="majorHAnsi"/>
                <w:b/>
                <w:bCs/>
              </w:rPr>
              <w:t xml:space="preserve"> </w:t>
            </w:r>
          </w:p>
          <w:p w14:paraId="72DDAAB1" w14:textId="44FB6646" w:rsidR="00B05F5F" w:rsidRPr="00C16997" w:rsidRDefault="00800712" w:rsidP="00B05F5F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94483B">
              <w:rPr>
                <w:rFonts w:asciiTheme="majorHAnsi" w:hAnsiTheme="majorHAnsi" w:cstheme="majorHAnsi"/>
                <w:b/>
                <w:bCs/>
              </w:rPr>
              <w:t>– 8 ks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4AABF9D" w14:textId="60EFD2F4" w:rsidR="00B05F5F" w:rsidRPr="00A67A23" w:rsidRDefault="00B05F5F" w:rsidP="00B05F5F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ks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83BEC7A" w14:textId="5B72A296" w:rsidR="00B05F5F" w:rsidRPr="00A67A23" w:rsidRDefault="007F512B" w:rsidP="00B05F5F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339844473"/>
                <w:placeholder>
                  <w:docPart w:val="E6F86166DC0F41B3B7522179DA2C6D63"/>
                </w:placeholder>
                <w:showingPlcHdr/>
                <w:comboBox>
                  <w:listItem w:value="Zvolte položku."/>
                  <w:listItem w:displayText="Kč bez DPH" w:value="Kč bez DPH"/>
                  <w:listItem w:displayText="EURO bez DPH" w:value="EURO bez DPH"/>
                </w:comboBox>
              </w:sdtPr>
              <w:sdtEndPr/>
              <w:sdtContent>
                <w:r w:rsidR="00B05F5F" w:rsidRPr="00085B8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Zvolte položku.</w:t>
                </w:r>
              </w:sdtContent>
            </w:sdt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443533064"/>
            <w:placeholder>
              <w:docPart w:val="6EC0780716F64D3A824252CCCBB871C8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708AE3E1" w14:textId="36E20739" w:rsidR="00B05F5F" w:rsidRPr="00C16997" w:rsidRDefault="00B05F5F" w:rsidP="00B05F5F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b/>
              <w:highlight w:val="yellow"/>
            </w:rPr>
            <w:id w:val="-1595625729"/>
            <w:placeholder>
              <w:docPart w:val="ADE87B7C1886444791A38815E154720D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  <w:highlight w:val="yellow"/>
                </w:rPr>
                <w:id w:val="1979252384"/>
                <w:placeholder>
                  <w:docPart w:val="B9EB92074615422E80FF4DEFECF62208"/>
                </w:placeholder>
                <w:showingPlcHdr/>
              </w:sdtPr>
              <w:sdtEndPr>
                <w:rPr>
                  <w:b w:val="0"/>
                </w:rPr>
              </w:sdtEndPr>
              <w:sdtContent>
                <w:tc>
                  <w:tcPr>
                    <w:tcW w:w="2551" w:type="dxa"/>
                    <w:gridSpan w:val="2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CEA33F9" w14:textId="541C09F9" w:rsidR="00B05F5F" w:rsidRPr="00C16997" w:rsidRDefault="00B05F5F" w:rsidP="00B05F5F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  <w:highlight w:val="yellow"/>
                      </w:rPr>
                    </w:pPr>
                    <w:r w:rsidRPr="00C1699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5E7CEE" w:rsidRPr="00C16997" w14:paraId="2D4F8E39" w14:textId="77777777" w:rsidTr="0094483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A5BDC3" w14:textId="77777777" w:rsidR="005E7CEE" w:rsidRPr="00C16997" w:rsidRDefault="005E7CEE" w:rsidP="005F350C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2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724C0" w14:textId="0244560C" w:rsidR="005E7CEE" w:rsidRPr="00C16997" w:rsidRDefault="005E7CEE" w:rsidP="005F350C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Celková nabídková cena bez 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2005960459"/>
            <w:placeholder>
              <w:docPart w:val="EE4693F58E424E69BA76C4CAE5B7382B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</w:rPr>
                <w:id w:val="-1756422124"/>
                <w:placeholder>
                  <w:docPart w:val="2509E42248984F6FA303A1470DA532EE"/>
                </w:placeholder>
                <w:showingPlcHdr/>
              </w:sdtPr>
              <w:sdtEndPr>
                <w:rPr>
                  <w:b w:val="0"/>
                  <w:highlight w:val="yellow"/>
                </w:rPr>
              </w:sdtEndPr>
              <w:sdtContent>
                <w:tc>
                  <w:tcPr>
                    <w:tcW w:w="2551" w:type="dxa"/>
                    <w:gridSpan w:val="2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169A799" w14:textId="77ACF235" w:rsidR="005E7CEE" w:rsidRPr="00C16997" w:rsidRDefault="005E7CEE" w:rsidP="00E00962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</w:rPr>
                    </w:pPr>
                    <w:r w:rsidRPr="00C1699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</w:tbl>
    <w:p w14:paraId="48B6968B" w14:textId="77777777" w:rsidR="00B067DF" w:rsidRPr="00C16997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9A23C85" w14:textId="4098A32A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bookmarkStart w:id="0" w:name="_Hlk29283627"/>
      <w:r w:rsidRPr="00C16997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E2329C3417754223AF02FEE21E1AECDA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C16997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1BA7E4C923214FCAA92ABE16A0D50A86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6FF89E7E" w14:textId="77777777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456BCD8CAC6143C2B568EABB71106FF6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0"/>
    <w:p w14:paraId="0734497B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C16997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C3111" w14:textId="77777777" w:rsidR="009A5261" w:rsidRDefault="009A5261" w:rsidP="002C4725">
      <w:pPr>
        <w:spacing w:after="0" w:line="240" w:lineRule="auto"/>
      </w:pPr>
      <w:r>
        <w:separator/>
      </w:r>
    </w:p>
  </w:endnote>
  <w:endnote w:type="continuationSeparator" w:id="0">
    <w:p w14:paraId="4C8155BF" w14:textId="77777777" w:rsidR="009A5261" w:rsidRDefault="009A5261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45543BB3" w:rsidR="003D2088" w:rsidRPr="004B6AE8" w:rsidRDefault="0063433E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Technická specifikace předmětu veřejné zakázky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2F1AF3">
          <w:rPr>
            <w:rFonts w:asciiTheme="majorHAnsi" w:hAnsiTheme="majorHAnsi" w:cstheme="majorHAnsi"/>
            <w:noProof/>
            <w:sz w:val="20"/>
          </w:rPr>
          <w:t>2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B82E66" w14:textId="77777777" w:rsidR="009A5261" w:rsidRDefault="009A5261" w:rsidP="002C4725">
      <w:pPr>
        <w:spacing w:after="0" w:line="240" w:lineRule="auto"/>
      </w:pPr>
      <w:r>
        <w:separator/>
      </w:r>
    </w:p>
  </w:footnote>
  <w:footnote w:type="continuationSeparator" w:id="0">
    <w:p w14:paraId="1D30E470" w14:textId="77777777" w:rsidR="009A5261" w:rsidRDefault="009A5261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829C5" w14:textId="77777777" w:rsidR="00A37772" w:rsidRPr="007C5495" w:rsidRDefault="00A37772" w:rsidP="00A37772">
    <w:pPr>
      <w:pStyle w:val="Zhlav"/>
      <w:jc w:val="center"/>
      <w:rPr>
        <w:rFonts w:asciiTheme="majorHAnsi" w:hAnsiTheme="majorHAnsi" w:cstheme="majorHAnsi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3133DD27" wp14:editId="2DB7EA13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3100" cy="433070"/>
          <wp:effectExtent l="0" t="0" r="0" b="5080"/>
          <wp:wrapNone/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571E58" w14:textId="77777777" w:rsidR="00A37772" w:rsidRPr="000D388A" w:rsidRDefault="00A37772" w:rsidP="00A37772">
    <w:pPr>
      <w:pStyle w:val="Zhlav"/>
    </w:pPr>
  </w:p>
  <w:p w14:paraId="2F1B1021" w14:textId="2E0F9E9D" w:rsidR="003D2088" w:rsidRPr="000D388A" w:rsidRDefault="003D2088" w:rsidP="000D3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123769">
    <w:abstractNumId w:val="17"/>
  </w:num>
  <w:num w:numId="2" w16cid:durableId="1931888401">
    <w:abstractNumId w:val="6"/>
  </w:num>
  <w:num w:numId="3" w16cid:durableId="397480720">
    <w:abstractNumId w:val="0"/>
  </w:num>
  <w:num w:numId="4" w16cid:durableId="2083943012">
    <w:abstractNumId w:val="13"/>
  </w:num>
  <w:num w:numId="5" w16cid:durableId="1743874282">
    <w:abstractNumId w:val="10"/>
  </w:num>
  <w:num w:numId="6" w16cid:durableId="463499969">
    <w:abstractNumId w:val="10"/>
  </w:num>
  <w:num w:numId="7" w16cid:durableId="452752481">
    <w:abstractNumId w:val="1"/>
  </w:num>
  <w:num w:numId="8" w16cid:durableId="1073313783">
    <w:abstractNumId w:val="15"/>
  </w:num>
  <w:num w:numId="9" w16cid:durableId="1686403088">
    <w:abstractNumId w:val="5"/>
  </w:num>
  <w:num w:numId="10" w16cid:durableId="1642423989">
    <w:abstractNumId w:val="9"/>
  </w:num>
  <w:num w:numId="11" w16cid:durableId="386344179">
    <w:abstractNumId w:val="8"/>
  </w:num>
  <w:num w:numId="12" w16cid:durableId="546646826">
    <w:abstractNumId w:val="14"/>
  </w:num>
  <w:num w:numId="13" w16cid:durableId="1422070904">
    <w:abstractNumId w:val="4"/>
  </w:num>
  <w:num w:numId="14" w16cid:durableId="16541311">
    <w:abstractNumId w:val="16"/>
  </w:num>
  <w:num w:numId="15" w16cid:durableId="1515539091">
    <w:abstractNumId w:val="3"/>
  </w:num>
  <w:num w:numId="16" w16cid:durableId="699015692">
    <w:abstractNumId w:val="11"/>
  </w:num>
  <w:num w:numId="17" w16cid:durableId="1769882824">
    <w:abstractNumId w:val="12"/>
  </w:num>
  <w:num w:numId="18" w16cid:durableId="1206799116">
    <w:abstractNumId w:val="6"/>
  </w:num>
  <w:num w:numId="19" w16cid:durableId="45836563">
    <w:abstractNumId w:val="17"/>
  </w:num>
  <w:num w:numId="20" w16cid:durableId="742991566">
    <w:abstractNumId w:val="7"/>
  </w:num>
  <w:num w:numId="21" w16cid:durableId="1482959730">
    <w:abstractNumId w:val="2"/>
  </w:num>
  <w:num w:numId="22" w16cid:durableId="157889668">
    <w:abstractNumId w:val="17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EeCb/orLJeIIIhXvfsxJaFBpFwFFUJlMAEeqxnM0E6xT8nDM+ybwW2Z16FcFqwloKkqcKx4Uragw3wWJlU1kgg==" w:salt="JE6OFqo0X0uU9kJS5Lkyp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1E1F"/>
    <w:rsid w:val="00013279"/>
    <w:rsid w:val="00016769"/>
    <w:rsid w:val="00024397"/>
    <w:rsid w:val="0002627D"/>
    <w:rsid w:val="00032427"/>
    <w:rsid w:val="00037BE2"/>
    <w:rsid w:val="000502B4"/>
    <w:rsid w:val="000678DB"/>
    <w:rsid w:val="00072135"/>
    <w:rsid w:val="00082C5A"/>
    <w:rsid w:val="000A3A57"/>
    <w:rsid w:val="000B42C0"/>
    <w:rsid w:val="000D388A"/>
    <w:rsid w:val="000D3E20"/>
    <w:rsid w:val="00130843"/>
    <w:rsid w:val="00134E0A"/>
    <w:rsid w:val="00181002"/>
    <w:rsid w:val="0018712C"/>
    <w:rsid w:val="001950E8"/>
    <w:rsid w:val="00195D10"/>
    <w:rsid w:val="001A3941"/>
    <w:rsid w:val="001B16F6"/>
    <w:rsid w:val="001B5A91"/>
    <w:rsid w:val="001B7CEE"/>
    <w:rsid w:val="001D4142"/>
    <w:rsid w:val="00216252"/>
    <w:rsid w:val="0022176A"/>
    <w:rsid w:val="002264EC"/>
    <w:rsid w:val="00230D87"/>
    <w:rsid w:val="00244728"/>
    <w:rsid w:val="00251B8C"/>
    <w:rsid w:val="00253F47"/>
    <w:rsid w:val="00262902"/>
    <w:rsid w:val="00265379"/>
    <w:rsid w:val="00267824"/>
    <w:rsid w:val="00273B04"/>
    <w:rsid w:val="002846DA"/>
    <w:rsid w:val="002A0E26"/>
    <w:rsid w:val="002B3BA4"/>
    <w:rsid w:val="002C4725"/>
    <w:rsid w:val="002D727F"/>
    <w:rsid w:val="002E6FF5"/>
    <w:rsid w:val="002F1AF3"/>
    <w:rsid w:val="002F311B"/>
    <w:rsid w:val="002F739C"/>
    <w:rsid w:val="003006F3"/>
    <w:rsid w:val="00300F70"/>
    <w:rsid w:val="0030791E"/>
    <w:rsid w:val="003145E3"/>
    <w:rsid w:val="00316023"/>
    <w:rsid w:val="00341704"/>
    <w:rsid w:val="00351A75"/>
    <w:rsid w:val="00360120"/>
    <w:rsid w:val="003823F4"/>
    <w:rsid w:val="00393720"/>
    <w:rsid w:val="003A5DBA"/>
    <w:rsid w:val="003B2BA2"/>
    <w:rsid w:val="003B36C8"/>
    <w:rsid w:val="003D2088"/>
    <w:rsid w:val="003D6DD0"/>
    <w:rsid w:val="003D7EE6"/>
    <w:rsid w:val="003F0F2F"/>
    <w:rsid w:val="003F121F"/>
    <w:rsid w:val="003F6193"/>
    <w:rsid w:val="003F660A"/>
    <w:rsid w:val="00402441"/>
    <w:rsid w:val="004269B2"/>
    <w:rsid w:val="00427539"/>
    <w:rsid w:val="00433E67"/>
    <w:rsid w:val="004524C6"/>
    <w:rsid w:val="00464422"/>
    <w:rsid w:val="00474F9E"/>
    <w:rsid w:val="00476C99"/>
    <w:rsid w:val="00484AD4"/>
    <w:rsid w:val="00485290"/>
    <w:rsid w:val="00494E93"/>
    <w:rsid w:val="004B0B9F"/>
    <w:rsid w:val="004B3047"/>
    <w:rsid w:val="004B6AE8"/>
    <w:rsid w:val="004C07D9"/>
    <w:rsid w:val="004E1F55"/>
    <w:rsid w:val="00504B79"/>
    <w:rsid w:val="00537C09"/>
    <w:rsid w:val="0055358D"/>
    <w:rsid w:val="005A375F"/>
    <w:rsid w:val="005D363E"/>
    <w:rsid w:val="005D53C2"/>
    <w:rsid w:val="005D66AA"/>
    <w:rsid w:val="005E7CEE"/>
    <w:rsid w:val="005F350C"/>
    <w:rsid w:val="005F5F8E"/>
    <w:rsid w:val="00614A1C"/>
    <w:rsid w:val="00627050"/>
    <w:rsid w:val="00632639"/>
    <w:rsid w:val="0063433E"/>
    <w:rsid w:val="006365AF"/>
    <w:rsid w:val="006432B7"/>
    <w:rsid w:val="006610D3"/>
    <w:rsid w:val="0066499E"/>
    <w:rsid w:val="00694C0A"/>
    <w:rsid w:val="006A28C4"/>
    <w:rsid w:val="006A51E9"/>
    <w:rsid w:val="006B4999"/>
    <w:rsid w:val="006C1405"/>
    <w:rsid w:val="006C1A57"/>
    <w:rsid w:val="006C450D"/>
    <w:rsid w:val="006C4CE0"/>
    <w:rsid w:val="006C64E7"/>
    <w:rsid w:val="006C77CF"/>
    <w:rsid w:val="006F3745"/>
    <w:rsid w:val="007072CE"/>
    <w:rsid w:val="0071161E"/>
    <w:rsid w:val="00716AFF"/>
    <w:rsid w:val="00722CDE"/>
    <w:rsid w:val="007244DA"/>
    <w:rsid w:val="00741F8C"/>
    <w:rsid w:val="007442A1"/>
    <w:rsid w:val="00763788"/>
    <w:rsid w:val="00775992"/>
    <w:rsid w:val="00785EBF"/>
    <w:rsid w:val="007913D3"/>
    <w:rsid w:val="00794A6B"/>
    <w:rsid w:val="007B2106"/>
    <w:rsid w:val="007C0FF4"/>
    <w:rsid w:val="007E078A"/>
    <w:rsid w:val="007E5031"/>
    <w:rsid w:val="007F512B"/>
    <w:rsid w:val="007F73AC"/>
    <w:rsid w:val="00800712"/>
    <w:rsid w:val="008013A4"/>
    <w:rsid w:val="00812B87"/>
    <w:rsid w:val="008136D5"/>
    <w:rsid w:val="008138E5"/>
    <w:rsid w:val="00827468"/>
    <w:rsid w:val="008309D1"/>
    <w:rsid w:val="008314CE"/>
    <w:rsid w:val="0083788E"/>
    <w:rsid w:val="008673D8"/>
    <w:rsid w:val="008872D2"/>
    <w:rsid w:val="00891F17"/>
    <w:rsid w:val="00892E42"/>
    <w:rsid w:val="00894371"/>
    <w:rsid w:val="008A22FD"/>
    <w:rsid w:val="008C45B9"/>
    <w:rsid w:val="008C70A2"/>
    <w:rsid w:val="008E6429"/>
    <w:rsid w:val="008F3E3E"/>
    <w:rsid w:val="008F4095"/>
    <w:rsid w:val="00917068"/>
    <w:rsid w:val="00921E65"/>
    <w:rsid w:val="009338AB"/>
    <w:rsid w:val="0094483B"/>
    <w:rsid w:val="0094696A"/>
    <w:rsid w:val="0095224D"/>
    <w:rsid w:val="009635A2"/>
    <w:rsid w:val="00993A33"/>
    <w:rsid w:val="009974C4"/>
    <w:rsid w:val="009A5261"/>
    <w:rsid w:val="009A5C04"/>
    <w:rsid w:val="009B67B4"/>
    <w:rsid w:val="009B7883"/>
    <w:rsid w:val="009C06C5"/>
    <w:rsid w:val="009E3383"/>
    <w:rsid w:val="009E7E68"/>
    <w:rsid w:val="009F0801"/>
    <w:rsid w:val="00A30317"/>
    <w:rsid w:val="00A37772"/>
    <w:rsid w:val="00A62815"/>
    <w:rsid w:val="00A67A23"/>
    <w:rsid w:val="00AA28D6"/>
    <w:rsid w:val="00AA2E95"/>
    <w:rsid w:val="00AA3A4F"/>
    <w:rsid w:val="00AA513F"/>
    <w:rsid w:val="00AA7613"/>
    <w:rsid w:val="00AC4E5A"/>
    <w:rsid w:val="00AC7EFD"/>
    <w:rsid w:val="00AE3343"/>
    <w:rsid w:val="00AE545E"/>
    <w:rsid w:val="00AE6152"/>
    <w:rsid w:val="00AF25BE"/>
    <w:rsid w:val="00AF4030"/>
    <w:rsid w:val="00AF4FAD"/>
    <w:rsid w:val="00B01A69"/>
    <w:rsid w:val="00B05F5F"/>
    <w:rsid w:val="00B067DF"/>
    <w:rsid w:val="00B24E30"/>
    <w:rsid w:val="00B46FBE"/>
    <w:rsid w:val="00B527F4"/>
    <w:rsid w:val="00B55DCE"/>
    <w:rsid w:val="00B56A03"/>
    <w:rsid w:val="00B75575"/>
    <w:rsid w:val="00B83D8E"/>
    <w:rsid w:val="00BA141F"/>
    <w:rsid w:val="00BC005C"/>
    <w:rsid w:val="00BC1BE2"/>
    <w:rsid w:val="00BD6E97"/>
    <w:rsid w:val="00BF318F"/>
    <w:rsid w:val="00BF4D9C"/>
    <w:rsid w:val="00BF71BE"/>
    <w:rsid w:val="00C002D7"/>
    <w:rsid w:val="00C01C47"/>
    <w:rsid w:val="00C11E00"/>
    <w:rsid w:val="00C16997"/>
    <w:rsid w:val="00C2015B"/>
    <w:rsid w:val="00C23834"/>
    <w:rsid w:val="00C26691"/>
    <w:rsid w:val="00C64317"/>
    <w:rsid w:val="00C70411"/>
    <w:rsid w:val="00C72A8D"/>
    <w:rsid w:val="00C76BAC"/>
    <w:rsid w:val="00CB2191"/>
    <w:rsid w:val="00CB71B3"/>
    <w:rsid w:val="00CC42DF"/>
    <w:rsid w:val="00CD1A8E"/>
    <w:rsid w:val="00CD1ADC"/>
    <w:rsid w:val="00CD39FA"/>
    <w:rsid w:val="00CE111F"/>
    <w:rsid w:val="00CE184D"/>
    <w:rsid w:val="00CE5CDF"/>
    <w:rsid w:val="00CF068D"/>
    <w:rsid w:val="00D22DCA"/>
    <w:rsid w:val="00D3716D"/>
    <w:rsid w:val="00D40675"/>
    <w:rsid w:val="00D41F6D"/>
    <w:rsid w:val="00D5314B"/>
    <w:rsid w:val="00D845DA"/>
    <w:rsid w:val="00D85676"/>
    <w:rsid w:val="00D946F7"/>
    <w:rsid w:val="00DA2467"/>
    <w:rsid w:val="00DB10EB"/>
    <w:rsid w:val="00DB4981"/>
    <w:rsid w:val="00DD01E9"/>
    <w:rsid w:val="00E00962"/>
    <w:rsid w:val="00E0304F"/>
    <w:rsid w:val="00E046B0"/>
    <w:rsid w:val="00E254C4"/>
    <w:rsid w:val="00E272A6"/>
    <w:rsid w:val="00E348CA"/>
    <w:rsid w:val="00E474FC"/>
    <w:rsid w:val="00E530F6"/>
    <w:rsid w:val="00E54BD7"/>
    <w:rsid w:val="00E65E02"/>
    <w:rsid w:val="00E772F3"/>
    <w:rsid w:val="00E9273D"/>
    <w:rsid w:val="00E94454"/>
    <w:rsid w:val="00E97905"/>
    <w:rsid w:val="00EA06C0"/>
    <w:rsid w:val="00EA69AD"/>
    <w:rsid w:val="00EC6D81"/>
    <w:rsid w:val="00ED3951"/>
    <w:rsid w:val="00EE2E83"/>
    <w:rsid w:val="00EF2A2A"/>
    <w:rsid w:val="00EF7456"/>
    <w:rsid w:val="00F038FF"/>
    <w:rsid w:val="00F044F8"/>
    <w:rsid w:val="00F10924"/>
    <w:rsid w:val="00F118E1"/>
    <w:rsid w:val="00F13430"/>
    <w:rsid w:val="00F158EF"/>
    <w:rsid w:val="00F15DD5"/>
    <w:rsid w:val="00F6706F"/>
    <w:rsid w:val="00F72D7A"/>
    <w:rsid w:val="00F75490"/>
    <w:rsid w:val="00F76B2F"/>
    <w:rsid w:val="00F84153"/>
    <w:rsid w:val="00FA60E4"/>
    <w:rsid w:val="00FC4111"/>
    <w:rsid w:val="00FD4308"/>
    <w:rsid w:val="00FD7868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4644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3145E3" w:rsidP="003145E3">
          <w:pPr>
            <w:pStyle w:val="965DAE32D48742E0820C469B6704D8917"/>
          </w:pPr>
          <w:r w:rsidRPr="002F1AF3">
            <w:rPr>
              <w:rStyle w:val="Zstupntext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3145E3" w:rsidP="003145E3">
          <w:pPr>
            <w:pStyle w:val="999D8E9014AC4508BD6078522FA0AE366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3145E3" w:rsidP="003145E3">
          <w:pPr>
            <w:pStyle w:val="E17A766FF4E34B76B9BBA8FD902870D6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3145E3" w:rsidP="003145E3">
          <w:pPr>
            <w:pStyle w:val="C276B60754C94C7D9AFD0FB834E61144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4FD603A4AA894D4C9CBDACA2DBE666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E1E2CA-5E55-4494-B2A9-81B2F687D409}"/>
      </w:docPartPr>
      <w:docPartBody>
        <w:p w:rsidR="000C6C17" w:rsidRDefault="003145E3" w:rsidP="003145E3">
          <w:pPr>
            <w:pStyle w:val="4FD603A4AA894D4C9CBDACA2DBE66646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34DC79E45B3A4DBAAEFF4D68947FDA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FC7C80-8DAA-4998-977B-049101BB0CB8}"/>
      </w:docPartPr>
      <w:docPartBody>
        <w:p w:rsidR="000C6C17" w:rsidRDefault="003145E3" w:rsidP="003145E3">
          <w:pPr>
            <w:pStyle w:val="34DC79E45B3A4DBAAEFF4D68947FDAC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E2329C3417754223AF02FEE21E1AEC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60E6B-F9A0-4A71-9774-FF5B96A95854}"/>
      </w:docPartPr>
      <w:docPartBody>
        <w:p w:rsidR="000C6C17" w:rsidRDefault="003145E3" w:rsidP="003145E3">
          <w:pPr>
            <w:pStyle w:val="E2329C3417754223AF02FEE21E1AECDA"/>
          </w:pPr>
          <w:r w:rsidRPr="003F45B3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1BA7E4C923214FCAA92ABE16A0D50A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AAED-4EE0-4D20-9730-0B82445D295A}"/>
      </w:docPartPr>
      <w:docPartBody>
        <w:p w:rsidR="000C6C17" w:rsidRDefault="003145E3" w:rsidP="003145E3">
          <w:pPr>
            <w:pStyle w:val="1BA7E4C923214FCAA92ABE16A0D50A86"/>
          </w:pPr>
          <w:r w:rsidRPr="003F45B3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456BCD8CAC6143C2B568EABB71106F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3E2BF-81FB-4A9C-8A07-E55C4B4618D7}"/>
      </w:docPartPr>
      <w:docPartBody>
        <w:p w:rsidR="000C6C17" w:rsidRDefault="003145E3" w:rsidP="003145E3">
          <w:pPr>
            <w:pStyle w:val="456BCD8CAC6143C2B568EABB71106FF6"/>
          </w:pPr>
          <w:r w:rsidRPr="001236D1">
            <w:rPr>
              <w:highlight w:val="yellow"/>
            </w:rPr>
            <w:t>Jméno, funkce, podpis</w:t>
          </w:r>
        </w:p>
      </w:docPartBody>
    </w:docPart>
    <w:docPart>
      <w:docPartPr>
        <w:name w:val="EE4693F58E424E69BA76C4CAE5B73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76A276-8461-400D-8EB0-751D781670AF}"/>
      </w:docPartPr>
      <w:docPartBody>
        <w:p w:rsidR="00C668C4" w:rsidRDefault="00C668C4" w:rsidP="00C668C4">
          <w:pPr>
            <w:pStyle w:val="EE4693F58E424E69BA76C4CAE5B7382B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2509E42248984F6FA303A1470DA532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2E7297-B268-41E8-8FFC-242F32C1CD37}"/>
      </w:docPartPr>
      <w:docPartBody>
        <w:p w:rsidR="00C668C4" w:rsidRDefault="00C668C4" w:rsidP="00C668C4">
          <w:pPr>
            <w:pStyle w:val="2509E42248984F6FA303A1470DA532EE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5FB9DFDE5334A5D9DF0720BCD7D9E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E38BB8-1CFE-4097-9576-ED5A2C59A244}"/>
      </w:docPartPr>
      <w:docPartBody>
        <w:p w:rsidR="00F424FF" w:rsidRDefault="008E2461" w:rsidP="008E2461">
          <w:pPr>
            <w:pStyle w:val="55FB9DFDE5334A5D9DF0720BCD7D9EE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676CA0B48DE4750A8B99916BD914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56366C-100F-4FB5-B2C9-5B93718984F0}"/>
      </w:docPartPr>
      <w:docPartBody>
        <w:p w:rsidR="00F424FF" w:rsidRDefault="008E2461" w:rsidP="008E2461">
          <w:pPr>
            <w:pStyle w:val="7676CA0B48DE4750A8B99916BD914E5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6F86166DC0F41B3B7522179DA2C6D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48E0AB-D8D4-49E3-ABB4-89B15CC58337}"/>
      </w:docPartPr>
      <w:docPartBody>
        <w:p w:rsidR="00A47ACE" w:rsidRDefault="00F424FF" w:rsidP="00F424FF">
          <w:pPr>
            <w:pStyle w:val="E6F86166DC0F41B3B7522179DA2C6D63"/>
          </w:pPr>
          <w:r w:rsidRPr="008E193E">
            <w:rPr>
              <w:rStyle w:val="Zstupntext"/>
            </w:rPr>
            <w:t>Zvolte položku.</w:t>
          </w:r>
        </w:p>
      </w:docPartBody>
    </w:docPart>
    <w:docPart>
      <w:docPartPr>
        <w:name w:val="6EC0780716F64D3A824252CCCBB871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A8C6C1-AB94-418A-9B1F-815E0A66BA61}"/>
      </w:docPartPr>
      <w:docPartBody>
        <w:p w:rsidR="00A47ACE" w:rsidRDefault="00F424FF" w:rsidP="00F424FF">
          <w:pPr>
            <w:pStyle w:val="6EC0780716F64D3A824252CCCBB871C8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DE87B7C1886444791A38815E15472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96B976-F247-4046-AC9A-EDD49F748FC6}"/>
      </w:docPartPr>
      <w:docPartBody>
        <w:p w:rsidR="00A47ACE" w:rsidRDefault="00F424FF" w:rsidP="00F424FF">
          <w:pPr>
            <w:pStyle w:val="ADE87B7C1886444791A38815E154720D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B9EB92074615422E80FF4DEFECF622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94FEEE-D07D-4888-B91A-5A9138590638}"/>
      </w:docPartPr>
      <w:docPartBody>
        <w:p w:rsidR="00A47ACE" w:rsidRDefault="00F424FF" w:rsidP="00F424FF">
          <w:pPr>
            <w:pStyle w:val="B9EB92074615422E80FF4DEFECF62208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7E09269EA124416A64735DAE9F900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1D9A4-F044-4C86-8519-24E1AB903DA9}"/>
      </w:docPartPr>
      <w:docPartBody>
        <w:p w:rsidR="00AE3388" w:rsidRDefault="00AE3388" w:rsidP="00AE3388">
          <w:pPr>
            <w:pStyle w:val="A7E09269EA124416A64735DAE9F9008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8C5B997B11C4B879E5696064D718D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5CF785-9A54-4B72-AB4C-C8B4BFC28CAB}"/>
      </w:docPartPr>
      <w:docPartBody>
        <w:p w:rsidR="00AE3388" w:rsidRDefault="00AE3388" w:rsidP="00AE3388">
          <w:pPr>
            <w:pStyle w:val="28C5B997B11C4B879E5696064D718D6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0A974B0239247CCA004055C9D6A8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AE67AA-7C2D-472F-94AB-7ED89A0EAA66}"/>
      </w:docPartPr>
      <w:docPartBody>
        <w:p w:rsidR="00AE3388" w:rsidRDefault="00AE3388" w:rsidP="00AE3388">
          <w:pPr>
            <w:pStyle w:val="80A974B0239247CCA004055C9D6A8AE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04B7E9A77E745518509E01859DD88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995081-0E45-45C4-8081-CF0B9002F42C}"/>
      </w:docPartPr>
      <w:docPartBody>
        <w:p w:rsidR="00AE3388" w:rsidRDefault="00AE3388" w:rsidP="00AE3388">
          <w:pPr>
            <w:pStyle w:val="C04B7E9A77E745518509E01859DD885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E01F49D38B5425896541F2E551CF9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4DF8C9-2359-4845-82F5-C72F6377DAE9}"/>
      </w:docPartPr>
      <w:docPartBody>
        <w:p w:rsidR="00AE3388" w:rsidRDefault="00AE3388" w:rsidP="00AE3388">
          <w:pPr>
            <w:pStyle w:val="CE01F49D38B5425896541F2E551CF9E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148AB8672434E74A59EFE95B4CB17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78CF6-867B-4BFF-997E-17519CBB1C0A}"/>
      </w:docPartPr>
      <w:docPartBody>
        <w:p w:rsidR="00B80BB7" w:rsidRDefault="008D731B" w:rsidP="008D731B">
          <w:pPr>
            <w:pStyle w:val="2148AB8672434E74A59EFE95B4CB178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506C41E22154524A9F891E42EFCB9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B25D2D-F9CE-4DC8-82E4-2034EFAA7CEB}"/>
      </w:docPartPr>
      <w:docPartBody>
        <w:p w:rsidR="00B80BB7" w:rsidRDefault="008D731B" w:rsidP="008D731B">
          <w:pPr>
            <w:pStyle w:val="1506C41E22154524A9F891E42EFCB97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1A1FDDD249C44DEAA4FDDCC0B8535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D4022-4B04-4F4F-A636-55DF3F3DD102}"/>
      </w:docPartPr>
      <w:docPartBody>
        <w:p w:rsidR="00B80BB7" w:rsidRDefault="008D731B" w:rsidP="008D731B">
          <w:pPr>
            <w:pStyle w:val="41A1FDDD249C44DEAA4FDDCC0B8535F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4F568080292414AAD02FDDD7D7A2D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4410BA-8702-4F43-B194-C74B1A1CBCE6}"/>
      </w:docPartPr>
      <w:docPartBody>
        <w:p w:rsidR="00B80BB7" w:rsidRDefault="008D731B" w:rsidP="008D731B">
          <w:pPr>
            <w:pStyle w:val="94F568080292414AAD02FDDD7D7A2D0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B0556AA466749208870EE00C79C13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5A9658-8C6D-4BE9-91E1-6701949077F0}"/>
      </w:docPartPr>
      <w:docPartBody>
        <w:p w:rsidR="00B80BB7" w:rsidRDefault="008D731B" w:rsidP="008D731B">
          <w:pPr>
            <w:pStyle w:val="CB0556AA466749208870EE00C79C139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8F8BCDB830B46AFB7BAE62EAF9974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C3C803-215C-42F5-A3F4-7C7AB967B146}"/>
      </w:docPartPr>
      <w:docPartBody>
        <w:p w:rsidR="00B80BB7" w:rsidRDefault="008D731B" w:rsidP="008D731B">
          <w:pPr>
            <w:pStyle w:val="08F8BCDB830B46AFB7BAE62EAF9974E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B75D8B1112B4B8BB728286F9FCA32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3F26-584F-431D-9C39-11FD0046F155}"/>
      </w:docPartPr>
      <w:docPartBody>
        <w:p w:rsidR="00B80BB7" w:rsidRDefault="008D731B" w:rsidP="008D731B">
          <w:pPr>
            <w:pStyle w:val="3B75D8B1112B4B8BB728286F9FCA324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3A609DC2F75414ABED4A0E8908469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1FEE4E-8769-488C-8C18-1FF06F93C917}"/>
      </w:docPartPr>
      <w:docPartBody>
        <w:p w:rsidR="00DB3B2F" w:rsidRDefault="00DB3B2F" w:rsidP="00DB3B2F">
          <w:pPr>
            <w:pStyle w:val="83A609DC2F75414ABED4A0E89084693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C6C17"/>
    <w:rsid w:val="001071E7"/>
    <w:rsid w:val="00113F40"/>
    <w:rsid w:val="00134E0A"/>
    <w:rsid w:val="00147144"/>
    <w:rsid w:val="00216252"/>
    <w:rsid w:val="00251B8C"/>
    <w:rsid w:val="00265379"/>
    <w:rsid w:val="003051D9"/>
    <w:rsid w:val="003145E3"/>
    <w:rsid w:val="00344421"/>
    <w:rsid w:val="00371332"/>
    <w:rsid w:val="003B3710"/>
    <w:rsid w:val="003F6193"/>
    <w:rsid w:val="00433E67"/>
    <w:rsid w:val="004E00EB"/>
    <w:rsid w:val="004E1F55"/>
    <w:rsid w:val="0057640E"/>
    <w:rsid w:val="00651A9B"/>
    <w:rsid w:val="00680B9C"/>
    <w:rsid w:val="006A28C4"/>
    <w:rsid w:val="006B4999"/>
    <w:rsid w:val="0071161E"/>
    <w:rsid w:val="007C0FF4"/>
    <w:rsid w:val="007F69BC"/>
    <w:rsid w:val="00894371"/>
    <w:rsid w:val="008A22FD"/>
    <w:rsid w:val="008D731B"/>
    <w:rsid w:val="008E2461"/>
    <w:rsid w:val="00921E65"/>
    <w:rsid w:val="00936DC9"/>
    <w:rsid w:val="009A3103"/>
    <w:rsid w:val="00A10168"/>
    <w:rsid w:val="00A47ACE"/>
    <w:rsid w:val="00AA3A4F"/>
    <w:rsid w:val="00AC7EFD"/>
    <w:rsid w:val="00AE3388"/>
    <w:rsid w:val="00AE545E"/>
    <w:rsid w:val="00B55DCE"/>
    <w:rsid w:val="00B80BB7"/>
    <w:rsid w:val="00C668C4"/>
    <w:rsid w:val="00C84E54"/>
    <w:rsid w:val="00D845DA"/>
    <w:rsid w:val="00D946F7"/>
    <w:rsid w:val="00DB3B2F"/>
    <w:rsid w:val="00DB4981"/>
    <w:rsid w:val="00EA69AD"/>
    <w:rsid w:val="00ED3951"/>
    <w:rsid w:val="00EE65B4"/>
    <w:rsid w:val="00F044F8"/>
    <w:rsid w:val="00F424FF"/>
    <w:rsid w:val="00F63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B2F"/>
    <w:rPr>
      <w:color w:val="808080"/>
    </w:rPr>
  </w:style>
  <w:style w:type="paragraph" w:customStyle="1" w:styleId="965DAE32D48742E0820C469B6704D8917">
    <w:name w:val="965DAE32D48742E0820C469B6704D8917"/>
    <w:rsid w:val="003145E3"/>
    <w:rPr>
      <w:rFonts w:eastAsiaTheme="minorHAnsi"/>
      <w:lang w:eastAsia="en-US"/>
    </w:rPr>
  </w:style>
  <w:style w:type="paragraph" w:customStyle="1" w:styleId="999D8E9014AC4508BD6078522FA0AE366">
    <w:name w:val="999D8E9014AC4508BD6078522FA0AE366"/>
    <w:rsid w:val="003145E3"/>
    <w:rPr>
      <w:rFonts w:eastAsiaTheme="minorHAnsi"/>
      <w:lang w:eastAsia="en-US"/>
    </w:rPr>
  </w:style>
  <w:style w:type="paragraph" w:customStyle="1" w:styleId="E17A766FF4E34B76B9BBA8FD902870D66">
    <w:name w:val="E17A766FF4E34B76B9BBA8FD902870D66"/>
    <w:rsid w:val="003145E3"/>
    <w:rPr>
      <w:rFonts w:eastAsiaTheme="minorHAnsi"/>
      <w:lang w:eastAsia="en-US"/>
    </w:rPr>
  </w:style>
  <w:style w:type="paragraph" w:customStyle="1" w:styleId="C276B60754C94C7D9AFD0FB834E611446">
    <w:name w:val="C276B60754C94C7D9AFD0FB834E611446"/>
    <w:rsid w:val="003145E3"/>
    <w:rPr>
      <w:rFonts w:eastAsiaTheme="minorHAnsi"/>
      <w:lang w:eastAsia="en-US"/>
    </w:rPr>
  </w:style>
  <w:style w:type="paragraph" w:customStyle="1" w:styleId="53A763CB2EE34E9A96A7A58625FC81675">
    <w:name w:val="53A763CB2EE34E9A96A7A58625FC81675"/>
    <w:rsid w:val="003145E3"/>
    <w:rPr>
      <w:rFonts w:eastAsiaTheme="minorHAnsi"/>
      <w:lang w:eastAsia="en-US"/>
    </w:rPr>
  </w:style>
  <w:style w:type="paragraph" w:customStyle="1" w:styleId="4FD603A4AA894D4C9CBDACA2DBE666461">
    <w:name w:val="4FD603A4AA894D4C9CBDACA2DBE666461"/>
    <w:rsid w:val="003145E3"/>
    <w:rPr>
      <w:rFonts w:eastAsiaTheme="minorHAnsi"/>
      <w:lang w:eastAsia="en-US"/>
    </w:rPr>
  </w:style>
  <w:style w:type="paragraph" w:customStyle="1" w:styleId="34DC79E45B3A4DBAAEFF4D68947FDAC1">
    <w:name w:val="34DC79E45B3A4DBAAEFF4D68947FDAC1"/>
    <w:rsid w:val="003145E3"/>
    <w:rPr>
      <w:rFonts w:eastAsiaTheme="minorHAnsi"/>
      <w:lang w:eastAsia="en-US"/>
    </w:rPr>
  </w:style>
  <w:style w:type="paragraph" w:customStyle="1" w:styleId="E2329C3417754223AF02FEE21E1AECDA">
    <w:name w:val="E2329C3417754223AF02FEE21E1AECDA"/>
    <w:rsid w:val="003145E3"/>
  </w:style>
  <w:style w:type="paragraph" w:customStyle="1" w:styleId="1BA7E4C923214FCAA92ABE16A0D50A86">
    <w:name w:val="1BA7E4C923214FCAA92ABE16A0D50A86"/>
    <w:rsid w:val="003145E3"/>
  </w:style>
  <w:style w:type="paragraph" w:customStyle="1" w:styleId="456BCD8CAC6143C2B568EABB71106FF6">
    <w:name w:val="456BCD8CAC6143C2B568EABB71106FF6"/>
    <w:rsid w:val="003145E3"/>
  </w:style>
  <w:style w:type="paragraph" w:customStyle="1" w:styleId="EE4693F58E424E69BA76C4CAE5B7382B">
    <w:name w:val="EE4693F58E424E69BA76C4CAE5B7382B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509E42248984F6FA303A1470DA532EE">
    <w:name w:val="2509E42248984F6FA303A1470DA532EE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5FB9DFDE5334A5D9DF0720BCD7D9EE2">
    <w:name w:val="55FB9DFDE5334A5D9DF0720BCD7D9EE2"/>
    <w:rsid w:val="008E246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6DD963AE8B9476DA6C64892AC8A2BAD">
    <w:name w:val="F6DD963AE8B9476DA6C64892AC8A2BAD"/>
    <w:rsid w:val="008E246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676CA0B48DE4750A8B99916BD914E56">
    <w:name w:val="7676CA0B48DE4750A8B99916BD914E56"/>
    <w:rsid w:val="008E246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4D5CB2EEB984AE28ED27110B48DDA2A">
    <w:name w:val="C4D5CB2EEB984AE28ED27110B48DDA2A"/>
    <w:rsid w:val="008E246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6F86166DC0F41B3B7522179DA2C6D63">
    <w:name w:val="E6F86166DC0F41B3B7522179DA2C6D63"/>
    <w:rsid w:val="00F424F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EC0780716F64D3A824252CCCBB871C8">
    <w:name w:val="6EC0780716F64D3A824252CCCBB871C8"/>
    <w:rsid w:val="00F424F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DE87B7C1886444791A38815E154720D">
    <w:name w:val="ADE87B7C1886444791A38815E154720D"/>
    <w:rsid w:val="00F424F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9EB92074615422E80FF4DEFECF62208">
    <w:name w:val="B9EB92074615422E80FF4DEFECF62208"/>
    <w:rsid w:val="00F424F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7E09269EA124416A64735DAE9F90081">
    <w:name w:val="A7E09269EA124416A64735DAE9F90081"/>
    <w:rsid w:val="00AE338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8C5B997B11C4B879E5696064D718D6E">
    <w:name w:val="28C5B997B11C4B879E5696064D718D6E"/>
    <w:rsid w:val="00AE338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FB3C16EC0BF4A848AB27D1B31B2307A">
    <w:name w:val="3FB3C16EC0BF4A848AB27D1B31B2307A"/>
    <w:rsid w:val="00AE338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0A974B0239247CCA004055C9D6A8AE4">
    <w:name w:val="80A974B0239247CCA004055C9D6A8AE4"/>
    <w:rsid w:val="00AE338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04B7E9A77E745518509E01859DD885F">
    <w:name w:val="C04B7E9A77E745518509E01859DD885F"/>
    <w:rsid w:val="00AE338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E01F49D38B5425896541F2E551CF9EF">
    <w:name w:val="CE01F49D38B5425896541F2E551CF9EF"/>
    <w:rsid w:val="00AE338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148AB8672434E74A59EFE95B4CB1783">
    <w:name w:val="2148AB8672434E74A59EFE95B4CB1783"/>
    <w:rsid w:val="008D731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506C41E22154524A9F891E42EFCB97F">
    <w:name w:val="1506C41E22154524A9F891E42EFCB97F"/>
    <w:rsid w:val="008D731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1A1FDDD249C44DEAA4FDDCC0B8535FB">
    <w:name w:val="41A1FDDD249C44DEAA4FDDCC0B8535FB"/>
    <w:rsid w:val="008D731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4F568080292414AAD02FDDD7D7A2D06">
    <w:name w:val="94F568080292414AAD02FDDD7D7A2D06"/>
    <w:rsid w:val="008D731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B0556AA466749208870EE00C79C139C">
    <w:name w:val="CB0556AA466749208870EE00C79C139C"/>
    <w:rsid w:val="008D731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03F2642C4B4478E9F8A003DD8459456">
    <w:name w:val="B03F2642C4B4478E9F8A003DD8459456"/>
    <w:rsid w:val="008D731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8F8BCDB830B46AFB7BAE62EAF9974E8">
    <w:name w:val="08F8BCDB830B46AFB7BAE62EAF9974E8"/>
    <w:rsid w:val="008D731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B75D8B1112B4B8BB728286F9FCA324A">
    <w:name w:val="3B75D8B1112B4B8BB728286F9FCA324A"/>
    <w:rsid w:val="008D731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3A609DC2F75414ABED4A0E890846933">
    <w:name w:val="83A609DC2F75414ABED4A0E890846933"/>
    <w:rsid w:val="00DB3B2F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  <TaxCatchAll xmlns="9ff150a7-0dd8-4c18-9463-a952d6568fe2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8" ma:contentTypeDescription="Vytvoří nový dokument" ma:contentTypeScope="" ma:versionID="56f30b56523209f7df76e5e6bb11711a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48873ca46662f5ac1660407006c12df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BAE996-C408-439B-A5F3-C199E68501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2DD3B0-3017-4114-AD04-93313D734D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18D827-BFF3-4512-A052-15DC06E2ACF9}">
  <ds:schemaRefs>
    <ds:schemaRef ds:uri="http://schemas.microsoft.com/office/2006/metadata/properties"/>
    <ds:schemaRef ds:uri="http://schemas.microsoft.com/office/infopath/2007/PartnerControls"/>
    <ds:schemaRef ds:uri="d4cc1580-2a65-4676-bc43-8335e1d94486"/>
    <ds:schemaRef ds:uri="9ff150a7-0dd8-4c18-9463-a952d6568fe2"/>
  </ds:schemaRefs>
</ds:datastoreItem>
</file>

<file path=customXml/itemProps4.xml><?xml version="1.0" encoding="utf-8"?>
<ds:datastoreItem xmlns:ds="http://schemas.openxmlformats.org/officeDocument/2006/customXml" ds:itemID="{1EB4D47D-820A-41FF-B23F-A02205D557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128</TotalTime>
  <Pages>3</Pages>
  <Words>590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Iveta Minx Prášková</cp:lastModifiedBy>
  <cp:revision>36</cp:revision>
  <cp:lastPrinted>2019-12-09T09:19:00Z</cp:lastPrinted>
  <dcterms:created xsi:type="dcterms:W3CDTF">2024-09-02T08:31:00Z</dcterms:created>
  <dcterms:modified xsi:type="dcterms:W3CDTF">2025-06-24T10:04:00Z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